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61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2"/>
        <w:gridCol w:w="851"/>
        <w:gridCol w:w="1701"/>
        <w:gridCol w:w="992"/>
        <w:gridCol w:w="1418"/>
        <w:gridCol w:w="1417"/>
        <w:gridCol w:w="992"/>
      </w:tblGrid>
      <w:tr w:rsidR="00877A61" w14:paraId="359F1EE3" w14:textId="77777777" w:rsidTr="00422244">
        <w:trPr>
          <w:trHeight w:val="510"/>
        </w:trPr>
        <w:tc>
          <w:tcPr>
            <w:tcW w:w="1242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9F1EDE" w14:textId="3602A24C" w:rsidR="00877A61" w:rsidRDefault="00EE4D36" w:rsidP="00422244">
            <w:pPr>
              <w:rPr>
                <w:sz w:val="20"/>
              </w:rPr>
            </w:pPr>
            <w:r>
              <w:rPr>
                <w:b/>
                <w:sz w:val="20"/>
              </w:rPr>
              <w:t>Project</w:t>
            </w:r>
          </w:p>
        </w:tc>
        <w:tc>
          <w:tcPr>
            <w:tcW w:w="3544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9F1EE0" w14:textId="77777777" w:rsidR="00877A61" w:rsidRDefault="00877A61" w:rsidP="00422244">
            <w:pPr>
              <w:rPr>
                <w:sz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9F1EE1" w14:textId="41A5BF78" w:rsidR="00877A61" w:rsidRDefault="00EE4D36" w:rsidP="00422244">
            <w:pPr>
              <w:rPr>
                <w:sz w:val="20"/>
              </w:rPr>
            </w:pPr>
            <w:r>
              <w:rPr>
                <w:b/>
                <w:sz w:val="20"/>
              </w:rPr>
              <w:t>Project</w:t>
            </w:r>
            <w:r w:rsidR="00877A61">
              <w:rPr>
                <w:b/>
                <w:sz w:val="20"/>
              </w:rPr>
              <w:t xml:space="preserve"> No</w:t>
            </w:r>
            <w:r w:rsidR="00422244">
              <w:rPr>
                <w:b/>
                <w:sz w:val="20"/>
              </w:rPr>
              <w:t>.</w:t>
            </w:r>
          </w:p>
        </w:tc>
        <w:tc>
          <w:tcPr>
            <w:tcW w:w="240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14:paraId="359F1EE2" w14:textId="77777777" w:rsidR="00877A61" w:rsidRDefault="00877A61" w:rsidP="00422244">
            <w:pPr>
              <w:rPr>
                <w:sz w:val="20"/>
              </w:rPr>
            </w:pPr>
          </w:p>
        </w:tc>
      </w:tr>
      <w:tr w:rsidR="00877A61" w14:paraId="359F1EEA" w14:textId="77777777" w:rsidTr="00422244">
        <w:trPr>
          <w:trHeight w:val="510"/>
        </w:trPr>
        <w:tc>
          <w:tcPr>
            <w:tcW w:w="1242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9F1EE5" w14:textId="1E190A1D" w:rsidR="00877A61" w:rsidRDefault="00877A61" w:rsidP="00422244">
            <w:pPr>
              <w:rPr>
                <w:sz w:val="20"/>
              </w:rPr>
            </w:pPr>
            <w:r>
              <w:rPr>
                <w:b/>
                <w:sz w:val="20"/>
              </w:rPr>
              <w:t>Item</w:t>
            </w:r>
          </w:p>
        </w:tc>
        <w:tc>
          <w:tcPr>
            <w:tcW w:w="354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vAlign w:val="center"/>
          </w:tcPr>
          <w:p w14:paraId="359F1EE7" w14:textId="77777777" w:rsidR="00877A61" w:rsidRDefault="00877A61" w:rsidP="00422244">
            <w:pPr>
              <w:rPr>
                <w:sz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9F1EE8" w14:textId="0EAF3CA2" w:rsidR="00877A61" w:rsidRDefault="00877A61" w:rsidP="00422244">
            <w:pPr>
              <w:rPr>
                <w:sz w:val="20"/>
              </w:rPr>
            </w:pPr>
            <w:r>
              <w:rPr>
                <w:b/>
                <w:sz w:val="20"/>
              </w:rPr>
              <w:t>Item Ref</w:t>
            </w:r>
            <w:r w:rsidR="00422244">
              <w:rPr>
                <w:b/>
                <w:sz w:val="20"/>
              </w:rPr>
              <w:t>.</w:t>
            </w:r>
          </w:p>
        </w:tc>
        <w:tc>
          <w:tcPr>
            <w:tcW w:w="240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14:paraId="359F1EE9" w14:textId="77777777" w:rsidR="00877A61" w:rsidRDefault="00877A61" w:rsidP="00422244">
            <w:pPr>
              <w:rPr>
                <w:sz w:val="20"/>
              </w:rPr>
            </w:pPr>
          </w:p>
        </w:tc>
      </w:tr>
      <w:tr w:rsidR="001A28C3" w14:paraId="359F1EF1" w14:textId="77777777" w:rsidTr="00422244">
        <w:trPr>
          <w:trHeight w:val="510"/>
        </w:trPr>
        <w:tc>
          <w:tcPr>
            <w:tcW w:w="1242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06ACE0" w14:textId="0CED837D" w:rsidR="001A28C3" w:rsidRDefault="001A28C3" w:rsidP="00422244">
            <w:pPr>
              <w:rPr>
                <w:sz w:val="20"/>
              </w:rPr>
            </w:pPr>
            <w:r>
              <w:rPr>
                <w:b/>
                <w:sz w:val="20"/>
              </w:rPr>
              <w:t>Check Method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359F1EEC" w14:textId="654E75B6" w:rsidR="001A28C3" w:rsidRDefault="001A28C3" w:rsidP="00422244">
            <w:pPr>
              <w:rPr>
                <w:sz w:val="20"/>
              </w:rPr>
            </w:pPr>
          </w:p>
        </w:tc>
        <w:tc>
          <w:tcPr>
            <w:tcW w:w="2693" w:type="dxa"/>
            <w:gridSpan w:val="2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59F1EEE" w14:textId="77777777" w:rsidR="001A28C3" w:rsidRDefault="001A28C3" w:rsidP="00422244">
            <w:pPr>
              <w:rPr>
                <w:sz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9F1EEF" w14:textId="77777777" w:rsidR="001A28C3" w:rsidRDefault="001A28C3" w:rsidP="00422244">
            <w:pPr>
              <w:rPr>
                <w:sz w:val="20"/>
              </w:rPr>
            </w:pPr>
            <w:r>
              <w:rPr>
                <w:b/>
                <w:sz w:val="20"/>
              </w:rPr>
              <w:t>Frequency</w:t>
            </w:r>
          </w:p>
        </w:tc>
        <w:tc>
          <w:tcPr>
            <w:tcW w:w="240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14:paraId="359F1EF0" w14:textId="77777777" w:rsidR="001A28C3" w:rsidRDefault="001A28C3" w:rsidP="00422244">
            <w:pPr>
              <w:rPr>
                <w:sz w:val="20"/>
              </w:rPr>
            </w:pPr>
          </w:p>
        </w:tc>
      </w:tr>
      <w:tr w:rsidR="00877A61" w14:paraId="359F1EF8" w14:textId="77777777" w:rsidTr="00422244">
        <w:tblPrEx>
          <w:tblBorders>
            <w:insideH w:val="single" w:sz="6" w:space="0" w:color="auto"/>
            <w:insideV w:val="single" w:sz="6" w:space="0" w:color="auto"/>
          </w:tblBorders>
        </w:tblPrEx>
        <w:tc>
          <w:tcPr>
            <w:tcW w:w="1242" w:type="dxa"/>
            <w:tcBorders>
              <w:top w:val="single" w:sz="6" w:space="0" w:color="auto"/>
              <w:bottom w:val="nil"/>
            </w:tcBorders>
            <w:shd w:val="clear" w:color="auto" w:fill="D9D9D9" w:themeFill="background1" w:themeFillShade="D9"/>
            <w:vAlign w:val="center"/>
          </w:tcPr>
          <w:p w14:paraId="359F1EF2" w14:textId="77777777" w:rsidR="00877A61" w:rsidRDefault="00877A61" w:rsidP="0042224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Date</w:t>
            </w:r>
          </w:p>
        </w:tc>
        <w:tc>
          <w:tcPr>
            <w:tcW w:w="2552" w:type="dxa"/>
            <w:gridSpan w:val="2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359F1EF3" w14:textId="77777777" w:rsidR="00877A61" w:rsidRDefault="00877A61" w:rsidP="0042224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Description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359F1EF4" w14:textId="77777777" w:rsidR="00877A61" w:rsidRPr="00877A61" w:rsidRDefault="00877A61" w:rsidP="00422244">
            <w:pPr>
              <w:jc w:val="center"/>
              <w:rPr>
                <w:b/>
                <w:sz w:val="18"/>
              </w:rPr>
            </w:pPr>
            <w:r w:rsidRPr="00877A61">
              <w:rPr>
                <w:b/>
                <w:sz w:val="18"/>
              </w:rPr>
              <w:t>Checked by</w:t>
            </w:r>
          </w:p>
        </w:tc>
        <w:tc>
          <w:tcPr>
            <w:tcW w:w="2835" w:type="dxa"/>
            <w:gridSpan w:val="2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359F1EF5" w14:textId="77777777" w:rsidR="00877A61" w:rsidRDefault="00877A61" w:rsidP="0042224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Comments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359F1EF6" w14:textId="77777777" w:rsidR="00877A61" w:rsidRPr="00877A61" w:rsidRDefault="00877A61" w:rsidP="00422244">
            <w:pPr>
              <w:jc w:val="center"/>
              <w:rPr>
                <w:b/>
                <w:sz w:val="18"/>
              </w:rPr>
            </w:pPr>
            <w:r w:rsidRPr="00877A61">
              <w:rPr>
                <w:b/>
                <w:sz w:val="18"/>
              </w:rPr>
              <w:t>OK</w:t>
            </w:r>
          </w:p>
          <w:p w14:paraId="359F1EF7" w14:textId="77777777" w:rsidR="00877A61" w:rsidRPr="00877A61" w:rsidRDefault="00877A61" w:rsidP="00422244">
            <w:pPr>
              <w:jc w:val="center"/>
              <w:rPr>
                <w:b/>
                <w:sz w:val="18"/>
              </w:rPr>
            </w:pPr>
            <w:r w:rsidRPr="00877A61">
              <w:rPr>
                <w:b/>
                <w:sz w:val="18"/>
              </w:rPr>
              <w:t>Yes/No</w:t>
            </w:r>
          </w:p>
        </w:tc>
      </w:tr>
      <w:tr w:rsidR="00877A61" w14:paraId="359F1EFE" w14:textId="77777777" w:rsidTr="001A28C3">
        <w:tblPrEx>
          <w:tblBorders>
            <w:insideH w:val="single" w:sz="6" w:space="0" w:color="auto"/>
            <w:insideV w:val="single" w:sz="6" w:space="0" w:color="auto"/>
          </w:tblBorders>
        </w:tblPrEx>
        <w:tc>
          <w:tcPr>
            <w:tcW w:w="1242" w:type="dxa"/>
            <w:tcBorders>
              <w:bottom w:val="nil"/>
            </w:tcBorders>
          </w:tcPr>
          <w:p w14:paraId="359F1EF9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2552" w:type="dxa"/>
            <w:gridSpan w:val="2"/>
            <w:tcBorders>
              <w:bottom w:val="nil"/>
            </w:tcBorders>
          </w:tcPr>
          <w:p w14:paraId="359F1EFA" w14:textId="77777777" w:rsidR="00877A61" w:rsidRDefault="00877A61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First off check</w:t>
            </w:r>
          </w:p>
        </w:tc>
        <w:tc>
          <w:tcPr>
            <w:tcW w:w="992" w:type="dxa"/>
            <w:tcBorders>
              <w:bottom w:val="nil"/>
            </w:tcBorders>
          </w:tcPr>
          <w:p w14:paraId="359F1EFB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2835" w:type="dxa"/>
            <w:gridSpan w:val="2"/>
            <w:tcBorders>
              <w:bottom w:val="nil"/>
            </w:tcBorders>
          </w:tcPr>
          <w:p w14:paraId="359F1EFC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14:paraId="359F1EFD" w14:textId="77777777" w:rsidR="00877A61" w:rsidRDefault="00877A61">
            <w:pPr>
              <w:rPr>
                <w:sz w:val="20"/>
              </w:rPr>
            </w:pPr>
          </w:p>
        </w:tc>
      </w:tr>
      <w:tr w:rsidR="00877A61" w14:paraId="359F1F07" w14:textId="77777777" w:rsidTr="00422244">
        <w:tblPrEx>
          <w:tblBorders>
            <w:insideH w:val="single" w:sz="6" w:space="0" w:color="auto"/>
            <w:insideV w:val="single" w:sz="6" w:space="0" w:color="auto"/>
          </w:tblBorders>
        </w:tblPrEx>
        <w:trPr>
          <w:trHeight w:val="482"/>
        </w:trPr>
        <w:tc>
          <w:tcPr>
            <w:tcW w:w="1242" w:type="dxa"/>
            <w:tcBorders>
              <w:top w:val="nil"/>
              <w:bottom w:val="single" w:sz="6" w:space="0" w:color="auto"/>
            </w:tcBorders>
          </w:tcPr>
          <w:p w14:paraId="359F1EFF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2552" w:type="dxa"/>
            <w:gridSpan w:val="2"/>
            <w:tcBorders>
              <w:top w:val="nil"/>
              <w:bottom w:val="single" w:sz="6" w:space="0" w:color="auto"/>
            </w:tcBorders>
          </w:tcPr>
          <w:p w14:paraId="359F1F03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bottom w:val="single" w:sz="6" w:space="0" w:color="auto"/>
            </w:tcBorders>
          </w:tcPr>
          <w:p w14:paraId="359F1F04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2835" w:type="dxa"/>
            <w:gridSpan w:val="2"/>
            <w:tcBorders>
              <w:top w:val="nil"/>
              <w:bottom w:val="single" w:sz="6" w:space="0" w:color="auto"/>
            </w:tcBorders>
          </w:tcPr>
          <w:p w14:paraId="359F1F05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bottom w:val="single" w:sz="6" w:space="0" w:color="auto"/>
            </w:tcBorders>
          </w:tcPr>
          <w:p w14:paraId="359F1F06" w14:textId="77777777" w:rsidR="00877A61" w:rsidRDefault="00877A61" w:rsidP="00451186">
            <w:pPr>
              <w:jc w:val="center"/>
              <w:rPr>
                <w:b/>
                <w:sz w:val="20"/>
              </w:rPr>
            </w:pPr>
          </w:p>
        </w:tc>
      </w:tr>
      <w:tr w:rsidR="00877A61" w14:paraId="359F1F0D" w14:textId="77777777" w:rsidTr="001A28C3">
        <w:tblPrEx>
          <w:tblBorders>
            <w:insideH w:val="single" w:sz="6" w:space="0" w:color="auto"/>
            <w:insideV w:val="single" w:sz="6" w:space="0" w:color="auto"/>
          </w:tblBorders>
        </w:tblPrEx>
        <w:tc>
          <w:tcPr>
            <w:tcW w:w="1242" w:type="dxa"/>
            <w:tcBorders>
              <w:top w:val="nil"/>
              <w:bottom w:val="nil"/>
            </w:tcBorders>
          </w:tcPr>
          <w:p w14:paraId="359F1F08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2552" w:type="dxa"/>
            <w:gridSpan w:val="2"/>
            <w:tcBorders>
              <w:top w:val="nil"/>
              <w:bottom w:val="nil"/>
            </w:tcBorders>
          </w:tcPr>
          <w:p w14:paraId="359F1F09" w14:textId="77777777" w:rsidR="00877A61" w:rsidRDefault="00877A61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Routine checks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359F1F0A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2835" w:type="dxa"/>
            <w:gridSpan w:val="2"/>
            <w:tcBorders>
              <w:top w:val="nil"/>
              <w:bottom w:val="nil"/>
            </w:tcBorders>
          </w:tcPr>
          <w:p w14:paraId="359F1F0B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359F1F0C" w14:textId="77777777" w:rsidR="00877A61" w:rsidRDefault="00877A61">
            <w:pPr>
              <w:rPr>
                <w:sz w:val="20"/>
              </w:rPr>
            </w:pPr>
          </w:p>
        </w:tc>
      </w:tr>
      <w:tr w:rsidR="00877A61" w14:paraId="359F1F13" w14:textId="77777777" w:rsidTr="001A28C3">
        <w:tblPrEx>
          <w:tblBorders>
            <w:insideH w:val="single" w:sz="6" w:space="0" w:color="auto"/>
            <w:insideV w:val="single" w:sz="6" w:space="0" w:color="auto"/>
          </w:tblBorders>
        </w:tblPrEx>
        <w:trPr>
          <w:trHeight w:val="480"/>
        </w:trPr>
        <w:tc>
          <w:tcPr>
            <w:tcW w:w="1242" w:type="dxa"/>
            <w:tcBorders>
              <w:top w:val="nil"/>
            </w:tcBorders>
          </w:tcPr>
          <w:p w14:paraId="359F1F0E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2552" w:type="dxa"/>
            <w:gridSpan w:val="2"/>
            <w:tcBorders>
              <w:top w:val="nil"/>
            </w:tcBorders>
          </w:tcPr>
          <w:p w14:paraId="359F1F0F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 w14:paraId="359F1F10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2835" w:type="dxa"/>
            <w:gridSpan w:val="2"/>
            <w:tcBorders>
              <w:top w:val="nil"/>
            </w:tcBorders>
          </w:tcPr>
          <w:p w14:paraId="359F1F11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 w14:paraId="359F1F12" w14:textId="77777777" w:rsidR="00877A61" w:rsidRDefault="00877A61">
            <w:pPr>
              <w:rPr>
                <w:sz w:val="20"/>
              </w:rPr>
            </w:pPr>
          </w:p>
        </w:tc>
      </w:tr>
      <w:tr w:rsidR="00877A61" w14:paraId="359F1F19" w14:textId="77777777" w:rsidTr="001A28C3">
        <w:tblPrEx>
          <w:tblBorders>
            <w:insideH w:val="single" w:sz="6" w:space="0" w:color="auto"/>
            <w:insideV w:val="single" w:sz="6" w:space="0" w:color="auto"/>
          </w:tblBorders>
        </w:tblPrEx>
        <w:trPr>
          <w:trHeight w:val="480"/>
        </w:trPr>
        <w:tc>
          <w:tcPr>
            <w:tcW w:w="1242" w:type="dxa"/>
            <w:tcBorders>
              <w:top w:val="nil"/>
              <w:bottom w:val="nil"/>
            </w:tcBorders>
          </w:tcPr>
          <w:p w14:paraId="359F1F14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2552" w:type="dxa"/>
            <w:gridSpan w:val="2"/>
            <w:tcBorders>
              <w:top w:val="nil"/>
              <w:bottom w:val="nil"/>
            </w:tcBorders>
          </w:tcPr>
          <w:p w14:paraId="359F1F15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359F1F16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2835" w:type="dxa"/>
            <w:gridSpan w:val="2"/>
            <w:tcBorders>
              <w:top w:val="nil"/>
              <w:bottom w:val="nil"/>
            </w:tcBorders>
          </w:tcPr>
          <w:p w14:paraId="359F1F17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359F1F18" w14:textId="77777777" w:rsidR="00877A61" w:rsidRDefault="00877A61">
            <w:pPr>
              <w:rPr>
                <w:sz w:val="20"/>
              </w:rPr>
            </w:pPr>
          </w:p>
        </w:tc>
      </w:tr>
      <w:tr w:rsidR="00877A61" w14:paraId="359F1F1F" w14:textId="77777777" w:rsidTr="001A28C3">
        <w:tblPrEx>
          <w:tblBorders>
            <w:insideH w:val="single" w:sz="6" w:space="0" w:color="auto"/>
            <w:insideV w:val="single" w:sz="6" w:space="0" w:color="auto"/>
          </w:tblBorders>
        </w:tblPrEx>
        <w:trPr>
          <w:trHeight w:val="480"/>
        </w:trPr>
        <w:tc>
          <w:tcPr>
            <w:tcW w:w="1242" w:type="dxa"/>
            <w:tcBorders>
              <w:bottom w:val="nil"/>
            </w:tcBorders>
          </w:tcPr>
          <w:p w14:paraId="359F1F1A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2552" w:type="dxa"/>
            <w:gridSpan w:val="2"/>
            <w:tcBorders>
              <w:bottom w:val="nil"/>
            </w:tcBorders>
          </w:tcPr>
          <w:p w14:paraId="359F1F1B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14:paraId="359F1F1C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2835" w:type="dxa"/>
            <w:gridSpan w:val="2"/>
            <w:tcBorders>
              <w:bottom w:val="nil"/>
            </w:tcBorders>
          </w:tcPr>
          <w:p w14:paraId="359F1F1D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14:paraId="359F1F1E" w14:textId="77777777" w:rsidR="00877A61" w:rsidRDefault="00877A61">
            <w:pPr>
              <w:rPr>
                <w:sz w:val="20"/>
              </w:rPr>
            </w:pPr>
          </w:p>
        </w:tc>
      </w:tr>
      <w:tr w:rsidR="00877A61" w14:paraId="359F1F25" w14:textId="77777777" w:rsidTr="001A28C3">
        <w:tblPrEx>
          <w:tblBorders>
            <w:insideH w:val="single" w:sz="6" w:space="0" w:color="auto"/>
            <w:insideV w:val="single" w:sz="6" w:space="0" w:color="auto"/>
          </w:tblBorders>
        </w:tblPrEx>
        <w:trPr>
          <w:trHeight w:val="480"/>
        </w:trPr>
        <w:tc>
          <w:tcPr>
            <w:tcW w:w="1242" w:type="dxa"/>
            <w:tcBorders>
              <w:bottom w:val="nil"/>
            </w:tcBorders>
          </w:tcPr>
          <w:p w14:paraId="359F1F20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2552" w:type="dxa"/>
            <w:gridSpan w:val="2"/>
            <w:tcBorders>
              <w:bottom w:val="nil"/>
            </w:tcBorders>
          </w:tcPr>
          <w:p w14:paraId="359F1F21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14:paraId="359F1F22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2835" w:type="dxa"/>
            <w:gridSpan w:val="2"/>
            <w:tcBorders>
              <w:bottom w:val="nil"/>
            </w:tcBorders>
          </w:tcPr>
          <w:p w14:paraId="359F1F23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14:paraId="359F1F24" w14:textId="77777777" w:rsidR="00877A61" w:rsidRDefault="00877A61">
            <w:pPr>
              <w:rPr>
                <w:sz w:val="20"/>
              </w:rPr>
            </w:pPr>
          </w:p>
        </w:tc>
      </w:tr>
      <w:tr w:rsidR="00877A61" w14:paraId="359F1F2B" w14:textId="77777777" w:rsidTr="001A28C3">
        <w:tblPrEx>
          <w:tblBorders>
            <w:insideH w:val="single" w:sz="6" w:space="0" w:color="auto"/>
            <w:insideV w:val="single" w:sz="6" w:space="0" w:color="auto"/>
          </w:tblBorders>
        </w:tblPrEx>
        <w:trPr>
          <w:trHeight w:val="480"/>
        </w:trPr>
        <w:tc>
          <w:tcPr>
            <w:tcW w:w="1242" w:type="dxa"/>
            <w:tcBorders>
              <w:bottom w:val="nil"/>
            </w:tcBorders>
          </w:tcPr>
          <w:p w14:paraId="359F1F26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2552" w:type="dxa"/>
            <w:gridSpan w:val="2"/>
            <w:tcBorders>
              <w:bottom w:val="nil"/>
            </w:tcBorders>
          </w:tcPr>
          <w:p w14:paraId="359F1F27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14:paraId="359F1F28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2835" w:type="dxa"/>
            <w:gridSpan w:val="2"/>
            <w:tcBorders>
              <w:bottom w:val="nil"/>
            </w:tcBorders>
          </w:tcPr>
          <w:p w14:paraId="359F1F29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14:paraId="359F1F2A" w14:textId="77777777" w:rsidR="00877A61" w:rsidRDefault="00877A61">
            <w:pPr>
              <w:rPr>
                <w:sz w:val="20"/>
              </w:rPr>
            </w:pPr>
          </w:p>
        </w:tc>
      </w:tr>
      <w:tr w:rsidR="00877A61" w14:paraId="359F1F31" w14:textId="77777777" w:rsidTr="001A28C3">
        <w:tblPrEx>
          <w:tblBorders>
            <w:insideH w:val="single" w:sz="6" w:space="0" w:color="auto"/>
            <w:insideV w:val="single" w:sz="6" w:space="0" w:color="auto"/>
          </w:tblBorders>
        </w:tblPrEx>
        <w:trPr>
          <w:trHeight w:val="480"/>
        </w:trPr>
        <w:tc>
          <w:tcPr>
            <w:tcW w:w="1242" w:type="dxa"/>
            <w:tcBorders>
              <w:bottom w:val="nil"/>
            </w:tcBorders>
          </w:tcPr>
          <w:p w14:paraId="359F1F2C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2552" w:type="dxa"/>
            <w:gridSpan w:val="2"/>
            <w:tcBorders>
              <w:bottom w:val="nil"/>
            </w:tcBorders>
          </w:tcPr>
          <w:p w14:paraId="359F1F2D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14:paraId="359F1F2E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2835" w:type="dxa"/>
            <w:gridSpan w:val="2"/>
            <w:tcBorders>
              <w:bottom w:val="nil"/>
            </w:tcBorders>
          </w:tcPr>
          <w:p w14:paraId="359F1F2F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14:paraId="359F1F30" w14:textId="77777777" w:rsidR="00877A61" w:rsidRDefault="00877A61">
            <w:pPr>
              <w:rPr>
                <w:sz w:val="20"/>
              </w:rPr>
            </w:pPr>
          </w:p>
        </w:tc>
      </w:tr>
      <w:tr w:rsidR="00877A61" w14:paraId="359F1F37" w14:textId="77777777" w:rsidTr="001A28C3">
        <w:tblPrEx>
          <w:tblBorders>
            <w:insideH w:val="single" w:sz="6" w:space="0" w:color="auto"/>
            <w:insideV w:val="single" w:sz="6" w:space="0" w:color="auto"/>
          </w:tblBorders>
        </w:tblPrEx>
        <w:trPr>
          <w:trHeight w:val="480"/>
        </w:trPr>
        <w:tc>
          <w:tcPr>
            <w:tcW w:w="1242" w:type="dxa"/>
            <w:tcBorders>
              <w:bottom w:val="nil"/>
            </w:tcBorders>
          </w:tcPr>
          <w:p w14:paraId="359F1F32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2552" w:type="dxa"/>
            <w:gridSpan w:val="2"/>
            <w:tcBorders>
              <w:bottom w:val="nil"/>
            </w:tcBorders>
          </w:tcPr>
          <w:p w14:paraId="359F1F33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14:paraId="359F1F34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2835" w:type="dxa"/>
            <w:gridSpan w:val="2"/>
            <w:tcBorders>
              <w:bottom w:val="nil"/>
            </w:tcBorders>
          </w:tcPr>
          <w:p w14:paraId="359F1F35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14:paraId="359F1F36" w14:textId="77777777" w:rsidR="00877A61" w:rsidRDefault="00877A61">
            <w:pPr>
              <w:rPr>
                <w:sz w:val="20"/>
              </w:rPr>
            </w:pPr>
          </w:p>
        </w:tc>
      </w:tr>
      <w:tr w:rsidR="00877A61" w14:paraId="359F1F3D" w14:textId="77777777" w:rsidTr="001A28C3">
        <w:tblPrEx>
          <w:tblBorders>
            <w:insideH w:val="single" w:sz="6" w:space="0" w:color="auto"/>
            <w:insideV w:val="single" w:sz="6" w:space="0" w:color="auto"/>
          </w:tblBorders>
        </w:tblPrEx>
        <w:trPr>
          <w:trHeight w:val="480"/>
        </w:trPr>
        <w:tc>
          <w:tcPr>
            <w:tcW w:w="1242" w:type="dxa"/>
            <w:tcBorders>
              <w:bottom w:val="nil"/>
            </w:tcBorders>
          </w:tcPr>
          <w:p w14:paraId="359F1F38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2552" w:type="dxa"/>
            <w:gridSpan w:val="2"/>
            <w:tcBorders>
              <w:bottom w:val="nil"/>
            </w:tcBorders>
          </w:tcPr>
          <w:p w14:paraId="359F1F39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14:paraId="359F1F3A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2835" w:type="dxa"/>
            <w:gridSpan w:val="2"/>
            <w:tcBorders>
              <w:bottom w:val="nil"/>
            </w:tcBorders>
          </w:tcPr>
          <w:p w14:paraId="359F1F3B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14:paraId="359F1F3C" w14:textId="77777777" w:rsidR="00877A61" w:rsidRDefault="00877A61">
            <w:pPr>
              <w:rPr>
                <w:sz w:val="20"/>
              </w:rPr>
            </w:pPr>
          </w:p>
        </w:tc>
      </w:tr>
      <w:tr w:rsidR="00877A61" w14:paraId="359F1F43" w14:textId="77777777" w:rsidTr="001A28C3">
        <w:tblPrEx>
          <w:tblBorders>
            <w:insideH w:val="single" w:sz="6" w:space="0" w:color="auto"/>
            <w:insideV w:val="single" w:sz="6" w:space="0" w:color="auto"/>
          </w:tblBorders>
        </w:tblPrEx>
        <w:trPr>
          <w:trHeight w:val="480"/>
        </w:trPr>
        <w:tc>
          <w:tcPr>
            <w:tcW w:w="1242" w:type="dxa"/>
            <w:tcBorders>
              <w:bottom w:val="nil"/>
            </w:tcBorders>
          </w:tcPr>
          <w:p w14:paraId="359F1F3E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2552" w:type="dxa"/>
            <w:gridSpan w:val="2"/>
            <w:tcBorders>
              <w:bottom w:val="nil"/>
            </w:tcBorders>
          </w:tcPr>
          <w:p w14:paraId="359F1F3F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14:paraId="359F1F40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2835" w:type="dxa"/>
            <w:gridSpan w:val="2"/>
            <w:tcBorders>
              <w:bottom w:val="nil"/>
            </w:tcBorders>
          </w:tcPr>
          <w:p w14:paraId="359F1F41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14:paraId="359F1F42" w14:textId="77777777" w:rsidR="00877A61" w:rsidRDefault="00877A61">
            <w:pPr>
              <w:rPr>
                <w:sz w:val="20"/>
              </w:rPr>
            </w:pPr>
          </w:p>
        </w:tc>
      </w:tr>
      <w:tr w:rsidR="00877A61" w14:paraId="359F1F49" w14:textId="77777777" w:rsidTr="001A28C3">
        <w:tblPrEx>
          <w:tblBorders>
            <w:insideH w:val="single" w:sz="6" w:space="0" w:color="auto"/>
            <w:insideV w:val="single" w:sz="6" w:space="0" w:color="auto"/>
          </w:tblBorders>
        </w:tblPrEx>
        <w:trPr>
          <w:trHeight w:val="480"/>
        </w:trPr>
        <w:tc>
          <w:tcPr>
            <w:tcW w:w="1242" w:type="dxa"/>
            <w:tcBorders>
              <w:bottom w:val="nil"/>
            </w:tcBorders>
          </w:tcPr>
          <w:p w14:paraId="359F1F44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2552" w:type="dxa"/>
            <w:gridSpan w:val="2"/>
            <w:tcBorders>
              <w:bottom w:val="nil"/>
            </w:tcBorders>
          </w:tcPr>
          <w:p w14:paraId="359F1F45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14:paraId="359F1F46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2835" w:type="dxa"/>
            <w:gridSpan w:val="2"/>
            <w:tcBorders>
              <w:bottom w:val="nil"/>
            </w:tcBorders>
          </w:tcPr>
          <w:p w14:paraId="359F1F47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14:paraId="359F1F48" w14:textId="77777777" w:rsidR="00877A61" w:rsidRDefault="00877A61">
            <w:pPr>
              <w:rPr>
                <w:sz w:val="20"/>
              </w:rPr>
            </w:pPr>
          </w:p>
        </w:tc>
      </w:tr>
      <w:tr w:rsidR="00877A61" w14:paraId="359F1F4F" w14:textId="77777777" w:rsidTr="001A28C3">
        <w:tblPrEx>
          <w:tblBorders>
            <w:insideH w:val="single" w:sz="6" w:space="0" w:color="auto"/>
            <w:insideV w:val="single" w:sz="6" w:space="0" w:color="auto"/>
          </w:tblBorders>
        </w:tblPrEx>
        <w:trPr>
          <w:trHeight w:val="480"/>
        </w:trPr>
        <w:tc>
          <w:tcPr>
            <w:tcW w:w="1242" w:type="dxa"/>
            <w:tcBorders>
              <w:bottom w:val="nil"/>
            </w:tcBorders>
          </w:tcPr>
          <w:p w14:paraId="359F1F4A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2552" w:type="dxa"/>
            <w:gridSpan w:val="2"/>
            <w:tcBorders>
              <w:bottom w:val="nil"/>
            </w:tcBorders>
          </w:tcPr>
          <w:p w14:paraId="359F1F4B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14:paraId="359F1F4C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2835" w:type="dxa"/>
            <w:gridSpan w:val="2"/>
            <w:tcBorders>
              <w:bottom w:val="nil"/>
            </w:tcBorders>
          </w:tcPr>
          <w:p w14:paraId="359F1F4D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14:paraId="359F1F4E" w14:textId="77777777" w:rsidR="00877A61" w:rsidRDefault="00877A61">
            <w:pPr>
              <w:rPr>
                <w:sz w:val="20"/>
              </w:rPr>
            </w:pPr>
          </w:p>
        </w:tc>
      </w:tr>
      <w:tr w:rsidR="00877A61" w14:paraId="359F1F55" w14:textId="77777777" w:rsidTr="001A28C3">
        <w:tblPrEx>
          <w:tblBorders>
            <w:insideH w:val="single" w:sz="6" w:space="0" w:color="auto"/>
            <w:insideV w:val="single" w:sz="6" w:space="0" w:color="auto"/>
          </w:tblBorders>
        </w:tblPrEx>
        <w:trPr>
          <w:trHeight w:val="480"/>
        </w:trPr>
        <w:tc>
          <w:tcPr>
            <w:tcW w:w="1242" w:type="dxa"/>
            <w:tcBorders>
              <w:bottom w:val="nil"/>
            </w:tcBorders>
          </w:tcPr>
          <w:p w14:paraId="359F1F50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2552" w:type="dxa"/>
            <w:gridSpan w:val="2"/>
            <w:tcBorders>
              <w:bottom w:val="nil"/>
            </w:tcBorders>
          </w:tcPr>
          <w:p w14:paraId="359F1F51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14:paraId="359F1F52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2835" w:type="dxa"/>
            <w:gridSpan w:val="2"/>
            <w:tcBorders>
              <w:bottom w:val="nil"/>
            </w:tcBorders>
          </w:tcPr>
          <w:p w14:paraId="359F1F53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14:paraId="359F1F54" w14:textId="77777777" w:rsidR="00877A61" w:rsidRDefault="00877A61">
            <w:pPr>
              <w:rPr>
                <w:sz w:val="20"/>
              </w:rPr>
            </w:pPr>
          </w:p>
        </w:tc>
      </w:tr>
      <w:tr w:rsidR="00877A61" w14:paraId="359F1F5B" w14:textId="77777777" w:rsidTr="001A28C3">
        <w:tblPrEx>
          <w:tblBorders>
            <w:insideH w:val="single" w:sz="6" w:space="0" w:color="auto"/>
            <w:insideV w:val="single" w:sz="6" w:space="0" w:color="auto"/>
          </w:tblBorders>
        </w:tblPrEx>
        <w:trPr>
          <w:trHeight w:val="480"/>
        </w:trPr>
        <w:tc>
          <w:tcPr>
            <w:tcW w:w="1242" w:type="dxa"/>
            <w:tcBorders>
              <w:bottom w:val="nil"/>
            </w:tcBorders>
          </w:tcPr>
          <w:p w14:paraId="359F1F56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2552" w:type="dxa"/>
            <w:gridSpan w:val="2"/>
            <w:tcBorders>
              <w:bottom w:val="nil"/>
            </w:tcBorders>
          </w:tcPr>
          <w:p w14:paraId="359F1F57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14:paraId="359F1F58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2835" w:type="dxa"/>
            <w:gridSpan w:val="2"/>
            <w:tcBorders>
              <w:bottom w:val="nil"/>
            </w:tcBorders>
          </w:tcPr>
          <w:p w14:paraId="359F1F59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14:paraId="359F1F5A" w14:textId="77777777" w:rsidR="00877A61" w:rsidRDefault="00877A61">
            <w:pPr>
              <w:rPr>
                <w:sz w:val="20"/>
              </w:rPr>
            </w:pPr>
          </w:p>
        </w:tc>
      </w:tr>
      <w:tr w:rsidR="00877A61" w14:paraId="359F1F61" w14:textId="77777777" w:rsidTr="001A28C3">
        <w:tblPrEx>
          <w:tblBorders>
            <w:insideH w:val="single" w:sz="6" w:space="0" w:color="auto"/>
            <w:insideV w:val="single" w:sz="6" w:space="0" w:color="auto"/>
          </w:tblBorders>
        </w:tblPrEx>
        <w:trPr>
          <w:trHeight w:val="480"/>
        </w:trPr>
        <w:tc>
          <w:tcPr>
            <w:tcW w:w="1242" w:type="dxa"/>
            <w:tcBorders>
              <w:bottom w:val="nil"/>
            </w:tcBorders>
          </w:tcPr>
          <w:p w14:paraId="359F1F5C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2552" w:type="dxa"/>
            <w:gridSpan w:val="2"/>
            <w:tcBorders>
              <w:bottom w:val="nil"/>
            </w:tcBorders>
          </w:tcPr>
          <w:p w14:paraId="359F1F5D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14:paraId="359F1F5E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2835" w:type="dxa"/>
            <w:gridSpan w:val="2"/>
            <w:tcBorders>
              <w:bottom w:val="nil"/>
            </w:tcBorders>
          </w:tcPr>
          <w:p w14:paraId="359F1F5F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14:paraId="359F1F60" w14:textId="77777777" w:rsidR="00877A61" w:rsidRDefault="00877A61">
            <w:pPr>
              <w:rPr>
                <w:sz w:val="20"/>
              </w:rPr>
            </w:pPr>
          </w:p>
        </w:tc>
      </w:tr>
      <w:tr w:rsidR="00877A61" w14:paraId="359F1F67" w14:textId="77777777" w:rsidTr="001A28C3">
        <w:tblPrEx>
          <w:tblBorders>
            <w:insideH w:val="single" w:sz="6" w:space="0" w:color="auto"/>
            <w:insideV w:val="single" w:sz="6" w:space="0" w:color="auto"/>
          </w:tblBorders>
        </w:tblPrEx>
        <w:trPr>
          <w:trHeight w:val="480"/>
        </w:trPr>
        <w:tc>
          <w:tcPr>
            <w:tcW w:w="1242" w:type="dxa"/>
            <w:tcBorders>
              <w:bottom w:val="nil"/>
            </w:tcBorders>
          </w:tcPr>
          <w:p w14:paraId="359F1F62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2552" w:type="dxa"/>
            <w:gridSpan w:val="2"/>
            <w:tcBorders>
              <w:bottom w:val="nil"/>
            </w:tcBorders>
          </w:tcPr>
          <w:p w14:paraId="359F1F63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14:paraId="359F1F64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2835" w:type="dxa"/>
            <w:gridSpan w:val="2"/>
            <w:tcBorders>
              <w:bottom w:val="nil"/>
            </w:tcBorders>
          </w:tcPr>
          <w:p w14:paraId="359F1F65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14:paraId="359F1F66" w14:textId="77777777" w:rsidR="00877A61" w:rsidRDefault="00877A61">
            <w:pPr>
              <w:rPr>
                <w:sz w:val="20"/>
              </w:rPr>
            </w:pPr>
          </w:p>
        </w:tc>
      </w:tr>
      <w:tr w:rsidR="00877A61" w14:paraId="359F1F6D" w14:textId="77777777" w:rsidTr="001A28C3">
        <w:tblPrEx>
          <w:tblBorders>
            <w:insideH w:val="single" w:sz="6" w:space="0" w:color="auto"/>
            <w:insideV w:val="single" w:sz="6" w:space="0" w:color="auto"/>
          </w:tblBorders>
        </w:tblPrEx>
        <w:trPr>
          <w:trHeight w:val="480"/>
        </w:trPr>
        <w:tc>
          <w:tcPr>
            <w:tcW w:w="1242" w:type="dxa"/>
            <w:tcBorders>
              <w:bottom w:val="nil"/>
            </w:tcBorders>
          </w:tcPr>
          <w:p w14:paraId="359F1F68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2552" w:type="dxa"/>
            <w:gridSpan w:val="2"/>
            <w:tcBorders>
              <w:bottom w:val="nil"/>
            </w:tcBorders>
          </w:tcPr>
          <w:p w14:paraId="359F1F69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14:paraId="359F1F6A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2835" w:type="dxa"/>
            <w:gridSpan w:val="2"/>
            <w:tcBorders>
              <w:bottom w:val="nil"/>
            </w:tcBorders>
          </w:tcPr>
          <w:p w14:paraId="359F1F6B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14:paraId="359F1F6C" w14:textId="77777777" w:rsidR="00877A61" w:rsidRDefault="00877A61">
            <w:pPr>
              <w:rPr>
                <w:sz w:val="20"/>
              </w:rPr>
            </w:pPr>
          </w:p>
        </w:tc>
      </w:tr>
      <w:tr w:rsidR="00877A61" w14:paraId="359F1F73" w14:textId="77777777" w:rsidTr="001A28C3">
        <w:tblPrEx>
          <w:tblBorders>
            <w:insideH w:val="single" w:sz="6" w:space="0" w:color="auto"/>
            <w:insideV w:val="single" w:sz="6" w:space="0" w:color="auto"/>
          </w:tblBorders>
        </w:tblPrEx>
        <w:trPr>
          <w:trHeight w:val="480"/>
        </w:trPr>
        <w:tc>
          <w:tcPr>
            <w:tcW w:w="1242" w:type="dxa"/>
            <w:tcBorders>
              <w:bottom w:val="nil"/>
            </w:tcBorders>
          </w:tcPr>
          <w:p w14:paraId="359F1F6E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2552" w:type="dxa"/>
            <w:gridSpan w:val="2"/>
            <w:tcBorders>
              <w:bottom w:val="nil"/>
            </w:tcBorders>
          </w:tcPr>
          <w:p w14:paraId="359F1F6F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14:paraId="359F1F70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2835" w:type="dxa"/>
            <w:gridSpan w:val="2"/>
            <w:tcBorders>
              <w:bottom w:val="nil"/>
            </w:tcBorders>
          </w:tcPr>
          <w:p w14:paraId="359F1F71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14:paraId="359F1F72" w14:textId="77777777" w:rsidR="00877A61" w:rsidRDefault="00877A61">
            <w:pPr>
              <w:rPr>
                <w:sz w:val="20"/>
              </w:rPr>
            </w:pPr>
          </w:p>
        </w:tc>
      </w:tr>
      <w:tr w:rsidR="00877A61" w14:paraId="359F1F79" w14:textId="77777777" w:rsidTr="001A28C3">
        <w:tblPrEx>
          <w:tblBorders>
            <w:insideH w:val="single" w:sz="6" w:space="0" w:color="auto"/>
            <w:insideV w:val="single" w:sz="6" w:space="0" w:color="auto"/>
          </w:tblBorders>
        </w:tblPrEx>
        <w:trPr>
          <w:trHeight w:val="480"/>
        </w:trPr>
        <w:tc>
          <w:tcPr>
            <w:tcW w:w="1242" w:type="dxa"/>
            <w:tcBorders>
              <w:bottom w:val="nil"/>
            </w:tcBorders>
          </w:tcPr>
          <w:p w14:paraId="359F1F74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2552" w:type="dxa"/>
            <w:gridSpan w:val="2"/>
            <w:tcBorders>
              <w:bottom w:val="nil"/>
            </w:tcBorders>
          </w:tcPr>
          <w:p w14:paraId="359F1F75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14:paraId="359F1F76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2835" w:type="dxa"/>
            <w:gridSpan w:val="2"/>
            <w:tcBorders>
              <w:bottom w:val="nil"/>
            </w:tcBorders>
          </w:tcPr>
          <w:p w14:paraId="359F1F77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14:paraId="359F1F78" w14:textId="77777777" w:rsidR="00877A61" w:rsidRDefault="00877A61">
            <w:pPr>
              <w:rPr>
                <w:sz w:val="20"/>
              </w:rPr>
            </w:pPr>
          </w:p>
        </w:tc>
      </w:tr>
      <w:tr w:rsidR="00877A61" w14:paraId="359F1F7F" w14:textId="77777777" w:rsidTr="001A28C3">
        <w:tblPrEx>
          <w:tblBorders>
            <w:insideH w:val="single" w:sz="6" w:space="0" w:color="auto"/>
            <w:insideV w:val="single" w:sz="6" w:space="0" w:color="auto"/>
          </w:tblBorders>
        </w:tblPrEx>
        <w:trPr>
          <w:trHeight w:val="480"/>
        </w:trPr>
        <w:tc>
          <w:tcPr>
            <w:tcW w:w="1242" w:type="dxa"/>
          </w:tcPr>
          <w:p w14:paraId="359F1F7A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2552" w:type="dxa"/>
            <w:gridSpan w:val="2"/>
          </w:tcPr>
          <w:p w14:paraId="359F1F7B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992" w:type="dxa"/>
          </w:tcPr>
          <w:p w14:paraId="359F1F7C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2835" w:type="dxa"/>
            <w:gridSpan w:val="2"/>
          </w:tcPr>
          <w:p w14:paraId="359F1F7D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992" w:type="dxa"/>
          </w:tcPr>
          <w:p w14:paraId="359F1F7E" w14:textId="77777777" w:rsidR="00877A61" w:rsidRDefault="00877A61">
            <w:pPr>
              <w:rPr>
                <w:sz w:val="20"/>
              </w:rPr>
            </w:pPr>
          </w:p>
        </w:tc>
      </w:tr>
      <w:tr w:rsidR="00877A61" w14:paraId="359F1F85" w14:textId="77777777" w:rsidTr="001A28C3">
        <w:tblPrEx>
          <w:tblBorders>
            <w:insideH w:val="single" w:sz="6" w:space="0" w:color="auto"/>
            <w:insideV w:val="single" w:sz="6" w:space="0" w:color="auto"/>
          </w:tblBorders>
        </w:tblPrEx>
        <w:trPr>
          <w:trHeight w:val="480"/>
        </w:trPr>
        <w:tc>
          <w:tcPr>
            <w:tcW w:w="1242" w:type="dxa"/>
            <w:tcBorders>
              <w:top w:val="nil"/>
            </w:tcBorders>
          </w:tcPr>
          <w:p w14:paraId="359F1F80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2552" w:type="dxa"/>
            <w:gridSpan w:val="2"/>
            <w:tcBorders>
              <w:top w:val="nil"/>
            </w:tcBorders>
          </w:tcPr>
          <w:p w14:paraId="359F1F81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 w14:paraId="359F1F82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2835" w:type="dxa"/>
            <w:gridSpan w:val="2"/>
            <w:tcBorders>
              <w:top w:val="nil"/>
            </w:tcBorders>
          </w:tcPr>
          <w:p w14:paraId="359F1F83" w14:textId="77777777" w:rsidR="00877A61" w:rsidRDefault="00877A6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 w14:paraId="359F1F84" w14:textId="77777777" w:rsidR="00877A61" w:rsidRDefault="00877A61">
            <w:pPr>
              <w:rPr>
                <w:sz w:val="20"/>
              </w:rPr>
            </w:pPr>
          </w:p>
        </w:tc>
      </w:tr>
    </w:tbl>
    <w:p w14:paraId="359F1F86" w14:textId="77777777" w:rsidR="00451186" w:rsidRDefault="00451186">
      <w:pPr>
        <w:rPr>
          <w:sz w:val="4"/>
        </w:rPr>
      </w:pPr>
    </w:p>
    <w:sectPr w:rsidR="00451186" w:rsidSect="00EE4D36">
      <w:headerReference w:type="default" r:id="rId9"/>
      <w:footerReference w:type="default" r:id="rId10"/>
      <w:pgSz w:w="11907" w:h="16840"/>
      <w:pgMar w:top="1418" w:right="1701" w:bottom="1418" w:left="1814" w:header="426" w:footer="1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6AE652" w14:textId="77777777" w:rsidR="00A815C3" w:rsidRDefault="00A815C3">
      <w:r>
        <w:separator/>
      </w:r>
    </w:p>
  </w:endnote>
  <w:endnote w:type="continuationSeparator" w:id="0">
    <w:p w14:paraId="229B8A16" w14:textId="77777777" w:rsidR="00A815C3" w:rsidRDefault="00A81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tblInd w:w="-74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1418"/>
      <w:gridCol w:w="2125"/>
      <w:gridCol w:w="6238"/>
    </w:tblGrid>
    <w:tr w:rsidR="00AB6BD7" w:rsidRPr="001A28C3" w14:paraId="3417F378" w14:textId="77777777" w:rsidTr="00AB6BD7">
      <w:trPr>
        <w:trHeight w:val="68"/>
      </w:trPr>
      <w:tc>
        <w:tcPr>
          <w:tcW w:w="1418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30145C56" w14:textId="15E406DB" w:rsidR="00AB6BD7" w:rsidRPr="001A28C3" w:rsidRDefault="00AB6BD7" w:rsidP="00AB6BD7">
          <w:pPr>
            <w:pStyle w:val="Footer"/>
            <w:tabs>
              <w:tab w:val="center" w:pos="4536"/>
              <w:tab w:val="right" w:pos="9000"/>
            </w:tabs>
            <w:spacing w:before="120"/>
            <w:ind w:left="33"/>
            <w:rPr>
              <w:rFonts w:cs="Arial"/>
              <w:sz w:val="18"/>
              <w:szCs w:val="18"/>
              <w:lang w:val="en-US"/>
            </w:rPr>
          </w:pPr>
          <w:r>
            <w:rPr>
              <w:rFonts w:cs="Arial"/>
              <w:sz w:val="18"/>
              <w:szCs w:val="18"/>
              <w:lang w:val="en-US"/>
            </w:rPr>
            <w:t>Company:</w:t>
          </w:r>
        </w:p>
      </w:tc>
      <w:tc>
        <w:tcPr>
          <w:tcW w:w="2125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18271F6B" w14:textId="67E7C53D" w:rsidR="00AB6BD7" w:rsidRPr="001A28C3" w:rsidRDefault="00AB6BD7" w:rsidP="00AB6BD7">
          <w:pPr>
            <w:pStyle w:val="Footer"/>
            <w:tabs>
              <w:tab w:val="center" w:pos="4536"/>
              <w:tab w:val="right" w:pos="9000"/>
            </w:tabs>
            <w:spacing w:before="120"/>
            <w:rPr>
              <w:rFonts w:cs="Arial"/>
              <w:sz w:val="18"/>
              <w:szCs w:val="18"/>
              <w:lang w:val="en-US"/>
            </w:rPr>
          </w:pPr>
          <w:r>
            <w:rPr>
              <w:rFonts w:cs="Arial"/>
              <w:sz w:val="18"/>
              <w:szCs w:val="18"/>
              <w:lang w:val="en-US"/>
            </w:rPr>
            <w:t>MWH Treatment</w:t>
          </w:r>
        </w:p>
      </w:tc>
      <w:tc>
        <w:tcPr>
          <w:tcW w:w="6238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2FED0CFC" w14:textId="05BAE5A1" w:rsidR="00AB6BD7" w:rsidRPr="001A28C3" w:rsidRDefault="00AB6BD7" w:rsidP="00AB6BD7">
          <w:pPr>
            <w:pStyle w:val="Footer"/>
            <w:tabs>
              <w:tab w:val="center" w:pos="4536"/>
              <w:tab w:val="right" w:pos="9000"/>
            </w:tabs>
            <w:spacing w:before="120"/>
            <w:ind w:left="33"/>
            <w:jc w:val="right"/>
            <w:rPr>
              <w:rFonts w:cs="Arial"/>
              <w:sz w:val="18"/>
              <w:szCs w:val="18"/>
            </w:rPr>
          </w:pPr>
          <w:r w:rsidRPr="001A28C3">
            <w:rPr>
              <w:rFonts w:cs="Arial"/>
              <w:snapToGrid w:val="0"/>
              <w:sz w:val="18"/>
              <w:szCs w:val="18"/>
              <w:lang w:val="en-US"/>
            </w:rPr>
            <w:t xml:space="preserve">Page </w:t>
          </w:r>
          <w:r w:rsidRPr="001A28C3">
            <w:rPr>
              <w:rFonts w:cs="Arial"/>
              <w:snapToGrid w:val="0"/>
              <w:sz w:val="18"/>
              <w:szCs w:val="18"/>
              <w:lang w:val="en-US"/>
            </w:rPr>
            <w:fldChar w:fldCharType="begin"/>
          </w:r>
          <w:r w:rsidRPr="001A28C3">
            <w:rPr>
              <w:rFonts w:cs="Arial"/>
              <w:snapToGrid w:val="0"/>
              <w:sz w:val="18"/>
              <w:szCs w:val="18"/>
              <w:lang w:val="en-US"/>
            </w:rPr>
            <w:instrText xml:space="preserve"> PAGE </w:instrText>
          </w:r>
          <w:r w:rsidRPr="001A28C3">
            <w:rPr>
              <w:rFonts w:cs="Arial"/>
              <w:snapToGrid w:val="0"/>
              <w:sz w:val="18"/>
              <w:szCs w:val="18"/>
              <w:lang w:val="en-US"/>
            </w:rPr>
            <w:fldChar w:fldCharType="separate"/>
          </w:r>
          <w:r>
            <w:rPr>
              <w:rFonts w:cs="Arial"/>
              <w:noProof/>
              <w:snapToGrid w:val="0"/>
              <w:sz w:val="18"/>
              <w:szCs w:val="18"/>
              <w:lang w:val="en-US"/>
            </w:rPr>
            <w:t>1</w:t>
          </w:r>
          <w:r w:rsidRPr="001A28C3">
            <w:rPr>
              <w:rFonts w:cs="Arial"/>
              <w:snapToGrid w:val="0"/>
              <w:sz w:val="18"/>
              <w:szCs w:val="18"/>
              <w:lang w:val="en-US"/>
            </w:rPr>
            <w:fldChar w:fldCharType="end"/>
          </w:r>
          <w:r w:rsidRPr="001A28C3">
            <w:rPr>
              <w:rFonts w:cs="Arial"/>
              <w:snapToGrid w:val="0"/>
              <w:sz w:val="18"/>
              <w:szCs w:val="18"/>
              <w:lang w:val="en-US"/>
            </w:rPr>
            <w:t xml:space="preserve"> of </w:t>
          </w:r>
          <w:r w:rsidRPr="001A28C3">
            <w:rPr>
              <w:rFonts w:cs="Arial"/>
              <w:snapToGrid w:val="0"/>
              <w:sz w:val="18"/>
              <w:szCs w:val="18"/>
              <w:lang w:val="en-US"/>
            </w:rPr>
            <w:fldChar w:fldCharType="begin"/>
          </w:r>
          <w:r w:rsidRPr="001A28C3">
            <w:rPr>
              <w:rFonts w:cs="Arial"/>
              <w:snapToGrid w:val="0"/>
              <w:sz w:val="18"/>
              <w:szCs w:val="18"/>
              <w:lang w:val="en-US"/>
            </w:rPr>
            <w:instrText xml:space="preserve"> NUMPAGES </w:instrText>
          </w:r>
          <w:r w:rsidRPr="001A28C3">
            <w:rPr>
              <w:rFonts w:cs="Arial"/>
              <w:snapToGrid w:val="0"/>
              <w:sz w:val="18"/>
              <w:szCs w:val="18"/>
              <w:lang w:val="en-US"/>
            </w:rPr>
            <w:fldChar w:fldCharType="separate"/>
          </w:r>
          <w:r>
            <w:rPr>
              <w:rFonts w:cs="Arial"/>
              <w:noProof/>
              <w:snapToGrid w:val="0"/>
              <w:sz w:val="18"/>
              <w:szCs w:val="18"/>
              <w:lang w:val="en-US"/>
            </w:rPr>
            <w:t>1</w:t>
          </w:r>
          <w:r w:rsidRPr="001A28C3">
            <w:rPr>
              <w:rFonts w:cs="Arial"/>
              <w:snapToGrid w:val="0"/>
              <w:sz w:val="18"/>
              <w:szCs w:val="18"/>
              <w:lang w:val="en-US"/>
            </w:rPr>
            <w:fldChar w:fldCharType="end"/>
          </w:r>
        </w:p>
      </w:tc>
    </w:tr>
    <w:tr w:rsidR="003B0CF9" w:rsidRPr="001A28C3" w14:paraId="1AF3B004" w14:textId="77777777" w:rsidTr="002B6149">
      <w:trPr>
        <w:trHeight w:val="68"/>
      </w:trPr>
      <w:tc>
        <w:tcPr>
          <w:tcW w:w="1418" w:type="dxa"/>
          <w:tcBorders>
            <w:top w:val="nil"/>
            <w:left w:val="nil"/>
            <w:bottom w:val="nil"/>
            <w:right w:val="nil"/>
          </w:tcBorders>
        </w:tcPr>
        <w:p w14:paraId="35F7CECC" w14:textId="77777777" w:rsidR="003B0CF9" w:rsidRPr="001A28C3" w:rsidRDefault="003B0CF9" w:rsidP="003B0CF9">
          <w:pPr>
            <w:pStyle w:val="Footer"/>
            <w:tabs>
              <w:tab w:val="center" w:pos="4536"/>
              <w:tab w:val="right" w:pos="9000"/>
            </w:tabs>
            <w:ind w:left="33"/>
            <w:rPr>
              <w:rFonts w:cs="Arial"/>
              <w:sz w:val="18"/>
              <w:szCs w:val="18"/>
              <w:lang w:val="en-US"/>
            </w:rPr>
          </w:pPr>
          <w:r w:rsidRPr="001A28C3">
            <w:rPr>
              <w:rFonts w:cs="Arial"/>
              <w:sz w:val="18"/>
              <w:szCs w:val="18"/>
              <w:lang w:val="en-US"/>
            </w:rPr>
            <w:t>Owner:</w:t>
          </w:r>
        </w:p>
      </w:tc>
      <w:tc>
        <w:tcPr>
          <w:tcW w:w="2125" w:type="dxa"/>
          <w:tcBorders>
            <w:top w:val="nil"/>
            <w:left w:val="nil"/>
            <w:bottom w:val="nil"/>
            <w:right w:val="nil"/>
          </w:tcBorders>
        </w:tcPr>
        <w:p w14:paraId="7EC54731" w14:textId="677B475F" w:rsidR="003B0CF9" w:rsidRPr="001A28C3" w:rsidRDefault="003B0CF9" w:rsidP="003B0CF9">
          <w:pPr>
            <w:pStyle w:val="Footer"/>
            <w:tabs>
              <w:tab w:val="center" w:pos="4536"/>
              <w:tab w:val="right" w:pos="9000"/>
            </w:tabs>
            <w:rPr>
              <w:rFonts w:cs="Arial"/>
              <w:sz w:val="18"/>
              <w:szCs w:val="18"/>
              <w:lang w:val="en-US"/>
            </w:rPr>
          </w:pPr>
          <w:r>
            <w:rPr>
              <w:rFonts w:cs="Arial"/>
              <w:sz w:val="18"/>
              <w:szCs w:val="18"/>
              <w:lang w:val="en-US"/>
            </w:rPr>
            <w:t>Construction Delivery</w:t>
          </w:r>
        </w:p>
      </w:tc>
      <w:tc>
        <w:tcPr>
          <w:tcW w:w="6238" w:type="dxa"/>
          <w:tcBorders>
            <w:top w:val="nil"/>
            <w:left w:val="nil"/>
            <w:bottom w:val="nil"/>
            <w:right w:val="nil"/>
          </w:tcBorders>
        </w:tcPr>
        <w:p w14:paraId="71490FE5" w14:textId="77CDD807" w:rsidR="003B0CF9" w:rsidRPr="001A28C3" w:rsidRDefault="003B0CF9" w:rsidP="003B0CF9">
          <w:pPr>
            <w:pStyle w:val="Footer"/>
            <w:tabs>
              <w:tab w:val="center" w:pos="4536"/>
              <w:tab w:val="right" w:pos="9000"/>
            </w:tabs>
            <w:ind w:left="33"/>
            <w:jc w:val="right"/>
            <w:rPr>
              <w:rFonts w:cs="Arial"/>
              <w:sz w:val="18"/>
              <w:szCs w:val="18"/>
            </w:rPr>
          </w:pPr>
          <w:r>
            <w:rPr>
              <w:rFonts w:cs="Arial"/>
              <w:sz w:val="18"/>
              <w:szCs w:val="18"/>
            </w:rPr>
            <w:t>Revision 2</w:t>
          </w:r>
        </w:p>
      </w:tc>
    </w:tr>
    <w:tr w:rsidR="003B0CF9" w:rsidRPr="001A28C3" w14:paraId="64E3C3FD" w14:textId="77777777" w:rsidTr="002B6149">
      <w:trPr>
        <w:trHeight w:val="68"/>
      </w:trPr>
      <w:tc>
        <w:tcPr>
          <w:tcW w:w="1418" w:type="dxa"/>
          <w:tcBorders>
            <w:top w:val="nil"/>
            <w:left w:val="nil"/>
            <w:bottom w:val="nil"/>
            <w:right w:val="nil"/>
          </w:tcBorders>
        </w:tcPr>
        <w:p w14:paraId="11B44B9E" w14:textId="0C95DE56" w:rsidR="003B0CF9" w:rsidRPr="001A28C3" w:rsidRDefault="003B0CF9" w:rsidP="003B0CF9">
          <w:pPr>
            <w:pStyle w:val="Footer"/>
            <w:tabs>
              <w:tab w:val="center" w:pos="4536"/>
              <w:tab w:val="right" w:pos="9000"/>
            </w:tabs>
            <w:ind w:left="33"/>
            <w:rPr>
              <w:rFonts w:cs="Arial"/>
              <w:sz w:val="18"/>
              <w:szCs w:val="18"/>
              <w:lang w:val="en-US"/>
            </w:rPr>
          </w:pPr>
          <w:r w:rsidRPr="001A28C3">
            <w:rPr>
              <w:rFonts w:cs="Arial"/>
              <w:sz w:val="18"/>
              <w:szCs w:val="18"/>
              <w:lang w:val="en-US"/>
            </w:rPr>
            <w:t>IFS Doc No.</w:t>
          </w:r>
          <w:r>
            <w:rPr>
              <w:rFonts w:cs="Arial"/>
              <w:sz w:val="18"/>
              <w:szCs w:val="18"/>
              <w:lang w:val="en-US"/>
            </w:rPr>
            <w:t>:</w:t>
          </w:r>
        </w:p>
      </w:tc>
      <w:tc>
        <w:tcPr>
          <w:tcW w:w="2125" w:type="dxa"/>
          <w:tcBorders>
            <w:top w:val="nil"/>
            <w:left w:val="nil"/>
            <w:bottom w:val="nil"/>
            <w:right w:val="nil"/>
          </w:tcBorders>
        </w:tcPr>
        <w:p w14:paraId="4CC5AEC9" w14:textId="5D81886B" w:rsidR="003B0CF9" w:rsidRPr="001A28C3" w:rsidRDefault="003B0CF9" w:rsidP="003B0CF9">
          <w:pPr>
            <w:pStyle w:val="Footer"/>
            <w:tabs>
              <w:tab w:val="center" w:pos="4536"/>
              <w:tab w:val="right" w:pos="9000"/>
            </w:tabs>
            <w:rPr>
              <w:rFonts w:cs="Arial"/>
              <w:sz w:val="18"/>
              <w:szCs w:val="18"/>
              <w:lang w:val="en-US"/>
            </w:rPr>
          </w:pPr>
          <w:r w:rsidRPr="001A28C3">
            <w:rPr>
              <w:rFonts w:cs="Arial"/>
              <w:sz w:val="18"/>
              <w:szCs w:val="18"/>
              <w:lang w:val="en-US"/>
            </w:rPr>
            <w:t>CDFR/1442681</w:t>
          </w:r>
        </w:p>
      </w:tc>
      <w:tc>
        <w:tcPr>
          <w:tcW w:w="6238" w:type="dxa"/>
          <w:tcBorders>
            <w:top w:val="nil"/>
            <w:left w:val="nil"/>
            <w:bottom w:val="nil"/>
            <w:right w:val="nil"/>
          </w:tcBorders>
        </w:tcPr>
        <w:p w14:paraId="56CF2C4F" w14:textId="1F1E8E1B" w:rsidR="003B0CF9" w:rsidRPr="001A28C3" w:rsidRDefault="00420B30" w:rsidP="003B0CF9">
          <w:pPr>
            <w:pStyle w:val="Footer"/>
            <w:tabs>
              <w:tab w:val="center" w:pos="4536"/>
              <w:tab w:val="right" w:pos="9000"/>
            </w:tabs>
            <w:ind w:left="33"/>
            <w:jc w:val="right"/>
            <w:rPr>
              <w:rFonts w:cs="Arial"/>
              <w:sz w:val="18"/>
              <w:szCs w:val="18"/>
            </w:rPr>
          </w:pPr>
          <w:r>
            <w:rPr>
              <w:rFonts w:cs="Arial"/>
              <w:sz w:val="18"/>
              <w:szCs w:val="18"/>
              <w:lang w:val="en-US"/>
            </w:rPr>
            <w:t>February 2020</w:t>
          </w:r>
        </w:p>
      </w:tc>
    </w:tr>
  </w:tbl>
  <w:p w14:paraId="359F1F8B" w14:textId="0F994B36" w:rsidR="00451186" w:rsidRPr="00EE4D36" w:rsidRDefault="00451186" w:rsidP="00EE4D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831DEE" w14:textId="77777777" w:rsidR="00A815C3" w:rsidRDefault="00A815C3">
      <w:r>
        <w:separator/>
      </w:r>
    </w:p>
  </w:footnote>
  <w:footnote w:type="continuationSeparator" w:id="0">
    <w:p w14:paraId="7B7B3BE6" w14:textId="77777777" w:rsidR="00A815C3" w:rsidRDefault="00A815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76626F" w14:textId="40D41E74" w:rsidR="00EE4D36" w:rsidRPr="001A28C3" w:rsidRDefault="00B67124" w:rsidP="003B0CF9">
    <w:pPr>
      <w:spacing w:before="120" w:after="120"/>
      <w:jc w:val="right"/>
      <w:rPr>
        <w:sz w:val="20"/>
      </w:rPr>
    </w:pPr>
    <w:r>
      <w:rPr>
        <w:noProof/>
        <w:sz w:val="20"/>
      </w:rPr>
      <w:drawing>
        <wp:anchor distT="0" distB="0" distL="114300" distR="114300" simplePos="0" relativeHeight="251658240" behindDoc="0" locked="0" layoutInCell="1" allowOverlap="1" wp14:anchorId="24A121D5" wp14:editId="6A826518">
          <wp:simplePos x="0" y="0"/>
          <wp:positionH relativeFrom="column">
            <wp:posOffset>635</wp:posOffset>
          </wp:positionH>
          <wp:positionV relativeFrom="paragraph">
            <wp:posOffset>47017</wp:posOffset>
          </wp:positionV>
          <wp:extent cx="1208405" cy="675005"/>
          <wp:effectExtent l="0" t="0" r="0" b="0"/>
          <wp:wrapSquare wrapText="bothSides"/>
          <wp:docPr id="128327974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3279742" name="Picture 128327974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8405" cy="6750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E4D36" w:rsidRPr="001A28C3">
      <w:rPr>
        <w:sz w:val="20"/>
      </w:rPr>
      <w:t>Construction Delivery Form</w:t>
    </w:r>
  </w:p>
  <w:p w14:paraId="3FAAE935" w14:textId="6724B7BA" w:rsidR="00EE4D36" w:rsidRPr="00355010" w:rsidRDefault="00EE4D36" w:rsidP="003B0CF9">
    <w:pPr>
      <w:spacing w:before="120" w:after="120"/>
      <w:jc w:val="right"/>
      <w:rPr>
        <w:b/>
        <w:szCs w:val="22"/>
      </w:rPr>
    </w:pPr>
    <w:r>
      <w:rPr>
        <w:b/>
        <w:szCs w:val="22"/>
      </w:rPr>
      <w:t>SURVEY CHECK RECORD</w:t>
    </w:r>
  </w:p>
  <w:p w14:paraId="0E992D4A" w14:textId="1C74585C" w:rsidR="00CB52E7" w:rsidRPr="00CB52E7" w:rsidRDefault="00EE4D36" w:rsidP="003B0CF9">
    <w:pPr>
      <w:pStyle w:val="Header"/>
      <w:spacing w:before="120" w:after="120"/>
      <w:jc w:val="right"/>
      <w:rPr>
        <w:b/>
        <w:sz w:val="20"/>
      </w:rPr>
    </w:pPr>
    <w:r w:rsidRPr="00355010">
      <w:rPr>
        <w:b/>
        <w:sz w:val="20"/>
      </w:rPr>
      <w:t>CDFR17-0</w:t>
    </w:r>
    <w:r w:rsidR="00CB52E7">
      <w:rPr>
        <w:b/>
        <w:sz w:val="20"/>
      </w:rPr>
      <w:t>5</w:t>
    </w:r>
  </w:p>
  <w:p w14:paraId="1E37D327" w14:textId="77777777" w:rsidR="00EE4D36" w:rsidRDefault="00EE4D3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intFractionalCharacterWidth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A61"/>
    <w:rsid w:val="000852FF"/>
    <w:rsid w:val="00106017"/>
    <w:rsid w:val="001A28C3"/>
    <w:rsid w:val="002346F1"/>
    <w:rsid w:val="0023714A"/>
    <w:rsid w:val="003B0CF9"/>
    <w:rsid w:val="00420B30"/>
    <w:rsid w:val="00422244"/>
    <w:rsid w:val="00451186"/>
    <w:rsid w:val="004D3E23"/>
    <w:rsid w:val="006861EF"/>
    <w:rsid w:val="00802F01"/>
    <w:rsid w:val="00877A61"/>
    <w:rsid w:val="009E136F"/>
    <w:rsid w:val="00A815C3"/>
    <w:rsid w:val="00AB6BD7"/>
    <w:rsid w:val="00B67124"/>
    <w:rsid w:val="00CB52E7"/>
    <w:rsid w:val="00CE4E7A"/>
    <w:rsid w:val="00EE4D36"/>
    <w:rsid w:val="00F036DA"/>
    <w:rsid w:val="00F13ED2"/>
    <w:rsid w:val="00FA2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59F1EDC"/>
  <w15:docId w15:val="{FCE3C0A8-EB26-4B08-B8EC-92078C35B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" w:eastAsia="Times New Roman" w:hAnsi="Courier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2"/>
      <w:lang w:eastAsia="en-US"/>
    </w:rPr>
  </w:style>
  <w:style w:type="paragraph" w:styleId="Heading1">
    <w:name w:val="heading 1"/>
    <w:basedOn w:val="Normal2"/>
    <w:next w:val="NormalIndent1"/>
    <w:qFormat/>
    <w:pPr>
      <w:keepNext/>
      <w:spacing w:before="240"/>
      <w:outlineLvl w:val="0"/>
    </w:pPr>
    <w:rPr>
      <w:b/>
      <w:caps/>
    </w:rPr>
  </w:style>
  <w:style w:type="paragraph" w:styleId="Heading2">
    <w:name w:val="heading 2"/>
    <w:basedOn w:val="Normal2"/>
    <w:next w:val="NormalIndent2"/>
    <w:qFormat/>
    <w:pPr>
      <w:keepNext/>
      <w:ind w:left="567"/>
      <w:outlineLvl w:val="1"/>
    </w:pPr>
    <w:rPr>
      <w:b/>
    </w:rPr>
  </w:style>
  <w:style w:type="paragraph" w:styleId="Heading3">
    <w:name w:val="heading 3"/>
    <w:basedOn w:val="Normal2"/>
    <w:next w:val="NormalIndent3"/>
    <w:qFormat/>
    <w:pPr>
      <w:ind w:left="1134"/>
      <w:outlineLvl w:val="2"/>
    </w:pPr>
    <w:rPr>
      <w:b/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</w:style>
  <w:style w:type="paragraph" w:styleId="Heading5">
    <w:name w:val="heading 5"/>
    <w:basedOn w:val="Normal"/>
    <w:next w:val="Normal"/>
    <w:qFormat/>
    <w:pPr>
      <w:outlineLvl w:val="4"/>
    </w:pPr>
  </w:style>
  <w:style w:type="paragraph" w:styleId="Heading6">
    <w:name w:val="heading 6"/>
    <w:basedOn w:val="Normal"/>
    <w:next w:val="Normal"/>
    <w:qFormat/>
    <w:pPr>
      <w:outlineLvl w:val="5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 2"/>
    <w:basedOn w:val="Normal"/>
    <w:pPr>
      <w:spacing w:after="240"/>
    </w:pPr>
  </w:style>
  <w:style w:type="paragraph" w:customStyle="1" w:styleId="NormalIndent1">
    <w:name w:val="Normal Indent 1"/>
    <w:basedOn w:val="Normal2"/>
    <w:pPr>
      <w:ind w:left="567"/>
    </w:pPr>
  </w:style>
  <w:style w:type="paragraph" w:customStyle="1" w:styleId="NormalIndent2">
    <w:name w:val="Normal Indent 2"/>
    <w:basedOn w:val="Normal2"/>
    <w:pPr>
      <w:ind w:left="1134"/>
    </w:pPr>
  </w:style>
  <w:style w:type="paragraph" w:customStyle="1" w:styleId="NormalIndent3">
    <w:name w:val="Normal Indent 3"/>
    <w:basedOn w:val="Normal2"/>
    <w:pPr>
      <w:ind w:left="1701"/>
    </w:pPr>
  </w:style>
  <w:style w:type="paragraph" w:styleId="Footer">
    <w:name w:val="footer"/>
    <w:basedOn w:val="Normal"/>
    <w:link w:val="FooterChar"/>
    <w:uiPriority w:val="99"/>
  </w:style>
  <w:style w:type="paragraph" w:styleId="Header">
    <w:name w:val="header"/>
    <w:basedOn w:val="Normal"/>
  </w:style>
  <w:style w:type="paragraph" w:styleId="NormalIndent">
    <w:name w:val="Normal Indent"/>
    <w:basedOn w:val="Normal2"/>
    <w:pPr>
      <w:ind w:left="567"/>
    </w:pPr>
  </w:style>
  <w:style w:type="paragraph" w:customStyle="1" w:styleId="Normal1">
    <w:name w:val="Normal + 1"/>
    <w:basedOn w:val="Normal"/>
    <w:pPr>
      <w:spacing w:after="240"/>
    </w:pPr>
  </w:style>
  <w:style w:type="paragraph" w:styleId="Index3">
    <w:name w:val="index 3"/>
    <w:basedOn w:val="Normal"/>
    <w:next w:val="Normal"/>
    <w:semiHidden/>
    <w:pPr>
      <w:tabs>
        <w:tab w:val="right" w:leader="dot" w:pos="8392"/>
      </w:tabs>
      <w:ind w:left="660" w:hanging="220"/>
    </w:pPr>
  </w:style>
  <w:style w:type="character" w:customStyle="1" w:styleId="FooterChar">
    <w:name w:val="Footer Char"/>
    <w:link w:val="Footer"/>
    <w:uiPriority w:val="99"/>
    <w:rsid w:val="00EE4D36"/>
    <w:rPr>
      <w:rFonts w:ascii="Arial" w:hAnsi="Arial"/>
      <w:sz w:val="22"/>
      <w:lang w:eastAsia="en-US"/>
    </w:rPr>
  </w:style>
  <w:style w:type="paragraph" w:styleId="BalloonText">
    <w:name w:val="Balloon Text"/>
    <w:basedOn w:val="Normal"/>
    <w:link w:val="BalloonTextChar"/>
    <w:semiHidden/>
    <w:unhideWhenUsed/>
    <w:rsid w:val="0042224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42224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MWHT Way" ma:contentTypeID="0x0101007E9E3ABC3E2CBB4CBDEA04C7E1DF949C007582A64CA569E34BADEB3C15FD583510" ma:contentTypeVersion="42" ma:contentTypeDescription="The Way - Local content  type version" ma:contentTypeScope="" ma:versionID="38cdb5716da5059e2e76b3351b1af2c5">
  <xsd:schema xmlns:xsd="http://www.w3.org/2001/XMLSchema" xmlns:xs="http://www.w3.org/2001/XMLSchema" xmlns:p="http://schemas.microsoft.com/office/2006/metadata/properties" xmlns:ns1="http://schemas.microsoft.com/sharepoint/v3" xmlns:ns2="610f8cb5-8486-487a-b2ab-ef795ce7f580" xmlns:ns3="476c3d76-82a2-4ff4-b1f7-805730fcbfff" xmlns:ns4="e044124c-22df-4277-9da9-73de071ba638" targetNamespace="http://schemas.microsoft.com/office/2006/metadata/properties" ma:root="true" ma:fieldsID="5a785fe3bd366b061f47c6ca8c880c85" ns1:_="" ns2:_="" ns3:_="" ns4:_="">
    <xsd:import namespace="http://schemas.microsoft.com/sharepoint/v3"/>
    <xsd:import namespace="610f8cb5-8486-487a-b2ab-ef795ce7f580"/>
    <xsd:import namespace="476c3d76-82a2-4ff4-b1f7-805730fcbfff"/>
    <xsd:import namespace="e044124c-22df-4277-9da9-73de071ba638"/>
    <xsd:element name="properties">
      <xsd:complexType>
        <xsd:sequence>
          <xsd:element name="documentManagement">
            <xsd:complexType>
              <xsd:all>
                <xsd:element ref="ns2:Way_x0020_Document_x0020_Type" minOccurs="0"/>
                <xsd:element ref="ns3:SHEQPortalDisplay" minOccurs="0"/>
                <xsd:element ref="ns3:SHEQPortalCategory" minOccurs="0"/>
                <xsd:element ref="ns2:Revision_x0020_No" minOccurs="0"/>
                <xsd:element ref="ns3:IFS_x0020_Release_x0020_Date" minOccurs="0"/>
                <xsd:element ref="ns2:Workstream" minOccurs="0"/>
                <xsd:element ref="ns2:Process_x0020_Definition" minOccurs="0"/>
                <xsd:element ref="ns4:Document_x0020_Briefcase" minOccurs="0"/>
                <xsd:element ref="ns2:Derogation" minOccurs="0"/>
                <xsd:element ref="ns2:Expiry_x0020_Date" minOccurs="0"/>
                <xsd:element ref="ns2:Review_x0020_Date" minOccurs="0"/>
                <xsd:element ref="ns2:Security_x0020_Classification" minOccurs="0"/>
                <xsd:element ref="ns2:Record_x0020_Type" minOccurs="0"/>
                <xsd:element ref="ns2:FileCopied" minOccurs="0"/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2:PDS_x0020_Output" minOccurs="0"/>
                <xsd:element ref="ns2:PDS_x0020_Guidance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37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38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0f8cb5-8486-487a-b2ab-ef795ce7f580" elementFormDefault="qualified">
    <xsd:import namespace="http://schemas.microsoft.com/office/2006/documentManagement/types"/>
    <xsd:import namespace="http://schemas.microsoft.com/office/infopath/2007/PartnerControls"/>
    <xsd:element name="Way_x0020_Document_x0020_Type" ma:index="2" nillable="true" ma:displayName="Way Document Type" ma:format="Dropdown" ma:internalName="Way_x0020_Document_x0020_Type" ma:readOnly="false">
      <xsd:simpleType>
        <xsd:restriction base="dms:Choice">
          <xsd:enumeration value="Policy"/>
          <xsd:enumeration value="Manual"/>
          <xsd:enumeration value="Flow chart"/>
          <xsd:enumeration value="Procedure"/>
          <xsd:enumeration value="Rules"/>
          <xsd:enumeration value="Forms"/>
          <xsd:enumeration value="Registers"/>
          <xsd:enumeration value="Guidance"/>
          <xsd:enumeration value="Alerts"/>
          <xsd:enumeration value="Training Resources"/>
          <xsd:enumeration value="MAP"/>
          <xsd:enumeration value="Sign / Poster"/>
          <xsd:enumeration value="Data Map / Information Audit"/>
        </xsd:restriction>
      </xsd:simpleType>
    </xsd:element>
    <xsd:element name="Revision_x0020_No" ma:index="5" nillable="true" ma:displayName="Revision No" ma:description="IFS Revision Number" ma:internalName="Revision_x0020_No" ma:readOnly="false">
      <xsd:simpleType>
        <xsd:restriction base="dms:Text">
          <xsd:maxLength value="255"/>
        </xsd:restriction>
      </xsd:simpleType>
    </xsd:element>
    <xsd:element name="Workstream" ma:index="8" nillable="true" ma:displayName="Workstream" ma:format="Dropdown" ma:internalName="Workstream" ma:readOnly="false">
      <xsd:simpleType>
        <xsd:restriction base="dms:Choice">
          <xsd:enumeration value="Business Management and Planning"/>
          <xsd:enumeration value="Commercial"/>
          <xsd:enumeration value="Construction Delivery"/>
          <xsd:enumeration value="Design"/>
          <xsd:enumeration value="Environmental Management"/>
          <xsd:enumeration value="Facility Services"/>
          <xsd:enumeration value="Finance"/>
          <xsd:enumeration value="Fleet"/>
          <xsd:enumeration value="Health and Safety Management"/>
          <xsd:enumeration value="Human Resources"/>
          <xsd:enumeration value="IT"/>
          <xsd:enumeration value="Legal"/>
          <xsd:enumeration value="Marketing and Communications"/>
          <xsd:enumeration value="Minor Works"/>
          <xsd:enumeration value="Procurement"/>
          <xsd:enumeration value="Preconstruction"/>
          <xsd:enumeration value="Risk"/>
          <xsd:enumeration value="Spares"/>
          <xsd:enumeration value="Survey Services"/>
          <xsd:enumeration value="System Management"/>
        </xsd:restriction>
      </xsd:simpleType>
    </xsd:element>
    <xsd:element name="Process_x0020_Definition" ma:index="9" nillable="true" ma:displayName="Process Definition" ma:internalName="Process_x0020_Definition" ma:readOnly="false">
      <xsd:simpleType>
        <xsd:restriction base="dms:Text">
          <xsd:maxLength value="255"/>
        </xsd:restriction>
      </xsd:simpleType>
    </xsd:element>
    <xsd:element name="Derogation" ma:index="11" nillable="true" ma:displayName="Derogation" ma:description="Regional or Fuctional Derogation" ma:internalName="Derogation" ma:readOnly="false">
      <xsd:complexType>
        <xsd:complexContent>
          <xsd:extension base="dms:MultiChoiceFillIn">
            <xsd:sequence>
              <xsd:element name="Value" maxOccurs="unbounded" minOccurs="0" nillable="true">
                <xsd:simpleType>
                  <xsd:union memberTypes="dms:Text">
                    <xsd:simpleType>
                      <xsd:restriction base="dms:Choice">
                        <xsd:enumeration value="Anglian Region"/>
                        <xsd:enumeration value="Scottish Water Region"/>
                        <xsd:enumeration value="Severn Trent Region"/>
                        <xsd:enumeration value="Southern Water Region"/>
                        <xsd:enumeration value="Thames Water Region"/>
                        <xsd:enumeration value="United Utilities Region"/>
                        <xsd:enumeration value="Procurement"/>
                        <xsd:enumeration value="Infrastructure Asset Management"/>
                      </xsd:restriction>
                    </xsd:simpleType>
                  </xsd:union>
                </xsd:simpleType>
              </xsd:element>
            </xsd:sequence>
          </xsd:extension>
        </xsd:complexContent>
      </xsd:complexType>
    </xsd:element>
    <xsd:element name="Expiry_x0020_Date" ma:index="12" nillable="true" ma:displayName="Expiry Date" ma:format="DateOnly" ma:internalName="Expiry_x0020_Date" ma:readOnly="false">
      <xsd:simpleType>
        <xsd:restriction base="dms:DateTime"/>
      </xsd:simpleType>
    </xsd:element>
    <xsd:element name="Review_x0020_Date" ma:index="13" nillable="true" ma:displayName="Review Date" ma:format="DateOnly" ma:internalName="Review_x0020_Date" ma:readOnly="false">
      <xsd:simpleType>
        <xsd:restriction base="dms:DateTime"/>
      </xsd:simpleType>
    </xsd:element>
    <xsd:element name="Security_x0020_Classification" ma:index="14" nillable="true" ma:displayName="Security Classification" ma:default="Open" ma:format="Dropdown" ma:internalName="Security_x0020_Classification" ma:readOnly="false">
      <xsd:simpleType>
        <xsd:restriction base="dms:Choice">
          <xsd:enumeration value="Open"/>
          <xsd:enumeration value="GDPR Sensitive"/>
          <xsd:enumeration value="Confidential"/>
          <xsd:enumeration value="Recipient Only"/>
          <xsd:enumeration value="Legal Privilege"/>
        </xsd:restriction>
      </xsd:simpleType>
    </xsd:element>
    <xsd:element name="Record_x0020_Type" ma:index="15" nillable="true" ma:displayName="Record Type" ma:description="Record Retention class" ma:internalName="Record_x0020_Type" ma:readOnly="false">
      <xsd:simpleType>
        <xsd:restriction base="dms:Text">
          <xsd:maxLength value="255"/>
        </xsd:restriction>
      </xsd:simpleType>
    </xsd:element>
    <xsd:element name="FileCopied" ma:index="16" nillable="true" ma:displayName="File Copied" ma:default="No" ma:format="Dropdown" ma:internalName="FileCopied" ma:readOnly="false">
      <xsd:simpleType>
        <xsd:restriction base="dms:Choice">
          <xsd:enumeration value="No"/>
          <xsd:enumeration value="Yes"/>
        </xsd:restriction>
      </xsd:simpleType>
    </xsd:element>
    <xsd:element name="PDS_x0020_Output" ma:index="35" nillable="true" ma:displayName="PDS Output" ma:hidden="true" ma:internalName="PDS_x0020_Output" ma:readOnly="false">
      <xsd:simpleType>
        <xsd:restriction base="dms:Text">
          <xsd:maxLength value="255"/>
        </xsd:restriction>
      </xsd:simpleType>
    </xsd:element>
    <xsd:element name="PDS_x0020_Guidance" ma:index="36" nillable="true" ma:displayName="PDS Guidance" ma:hidden="true" ma:internalName="PDS_x0020_Guidance" ma:readOnly="fals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3d76-82a2-4ff4-b1f7-805730fcbfff" elementFormDefault="qualified">
    <xsd:import namespace="http://schemas.microsoft.com/office/2006/documentManagement/types"/>
    <xsd:import namespace="http://schemas.microsoft.com/office/infopath/2007/PartnerControls"/>
    <xsd:element name="SHEQPortalDisplay" ma:index="3" nillable="true" ma:displayName="SHEQPortalDisplay" ma:default="No" ma:description="Display document on the SHEQ portal" ma:format="Dropdown" ma:internalName="SHEQPortalDisplay" ma:readOnly="false">
      <xsd:simpleType>
        <xsd:restriction base="dms:Choice">
          <xsd:enumeration value="No"/>
          <xsd:enumeration value="Yes"/>
        </xsd:restriction>
      </xsd:simpleType>
    </xsd:element>
    <xsd:element name="SHEQPortalCategory" ma:index="4" nillable="true" ma:displayName="SHEQPortalCategory" ma:list="{8dc4ab50-3723-4e56-b60f-9e449baa81f3}" ma:internalName="SHEQPortalCategory" ma:readOnly="false" ma:showField="Title">
      <xsd:simpleType>
        <xsd:restriction base="dms:Lookup"/>
      </xsd:simpleType>
    </xsd:element>
    <xsd:element name="IFS_x0020_Release_x0020_Date" ma:index="7" nillable="true" ma:displayName="IFS Release Date" ma:description="Date document released in IFS (used for automated releases page)" ma:format="DateOnly" ma:internalName="IFS_x0020_Release_x0020_Date" ma:readOnly="false">
      <xsd:simpleType>
        <xsd:restriction base="dms:DateTime"/>
      </xsd:simpleType>
    </xsd:element>
    <xsd:element name="MediaServiceMetadata" ma:index="2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2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8" nillable="true" ma:displayName="KeyPoints" ma:hidden="true" ma:internalName="MediaServiceKeyPoints" ma:readOnly="true">
      <xsd:simpleType>
        <xsd:restriction base="dms:Note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44124c-22df-4277-9da9-73de071ba638" elementFormDefault="qualified">
    <xsd:import namespace="http://schemas.microsoft.com/office/2006/documentManagement/types"/>
    <xsd:import namespace="http://schemas.microsoft.com/office/infopath/2007/PartnerControls"/>
    <xsd:element name="Document_x0020_Briefcase" ma:index="10" nillable="true" ma:displayName="Document Briefcase" ma:list="{abd0ca94-20e5-4a11-b163-61cae0c9495e}" ma:internalName="Document_x0020_Briefcase" ma:readOnly="false" ma:showField="Title" ma:web="e044124c-22df-4277-9da9-73de071ba6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5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6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6" ma:displayName="Comments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Workstream xmlns="610f8cb5-8486-487a-b2ab-ef795ce7f580">Construction Delivery</Workstream>
    <Expiry_x0020_Date xmlns="610f8cb5-8486-487a-b2ab-ef795ce7f580" xsi:nil="true"/>
    <FileCopied xmlns="610f8cb5-8486-487a-b2ab-ef795ce7f580">Yes</FileCopied>
    <_ip_UnifiedCompliancePolicyUIAction xmlns="http://schemas.microsoft.com/sharepoint/v3" xsi:nil="true"/>
    <PDS_x0020_Guidance xmlns="610f8cb5-8486-487a-b2ab-ef795ce7f580" xsi:nil="true"/>
    <Process_x0020_Definition xmlns="610f8cb5-8486-487a-b2ab-ef795ce7f580">CD17</Process_x0020_Definition>
    <Derogation xmlns="610f8cb5-8486-487a-b2ab-ef795ce7f580" xsi:nil="true"/>
    <SHEQPortalDisplay xmlns="476c3d76-82a2-4ff4-b1f7-805730fcbfff">Yes</SHEQPortalDisplay>
    <Review_x0020_Date xmlns="610f8cb5-8486-487a-b2ab-ef795ce7f580" xsi:nil="true"/>
    <PDS_x0020_Output xmlns="610f8cb5-8486-487a-b2ab-ef795ce7f580" xsi:nil="true"/>
    <_ip_UnifiedCompliancePolicyProperties xmlns="http://schemas.microsoft.com/sharepoint/v3" xsi:nil="true"/>
    <Record_x0020_Type xmlns="610f8cb5-8486-487a-b2ab-ef795ce7f580">SY01</Record_x0020_Type>
    <SHEQPortalCategory xmlns="476c3d76-82a2-4ff4-b1f7-805730fcbfff">4</SHEQPortalCategory>
    <Revision_x0020_No xmlns="610f8cb5-8486-487a-b2ab-ef795ce7f580">1</Revision_x0020_No>
    <Security_x0020_Classification xmlns="610f8cb5-8486-487a-b2ab-ef795ce7f580">Confidential</Security_x0020_Classification>
    <Way_x0020_Document_x0020_Type xmlns="610f8cb5-8486-487a-b2ab-ef795ce7f580">Forms</Way_x0020_Document_x0020_Type>
    <IFS_x0020_Release_x0020_Date xmlns="476c3d76-82a2-4ff4-b1f7-805730fcbfff">2020-02-13T00:00:00+00:00</IFS_x0020_Release_x0020_Date>
    <Document_x0020_Briefcase xmlns="e044124c-22df-4277-9da9-73de071ba638">
      <Value>9</Value>
      <Value>10</Value>
      <Value>5</Value>
      <Value>6</Value>
      <Value>3</Value>
      <Value>1</Value>
    </Document_x0020_Briefcase>
  </documentManagement>
</p:properties>
</file>

<file path=customXml/itemProps1.xml><?xml version="1.0" encoding="utf-8"?>
<ds:datastoreItem xmlns:ds="http://schemas.openxmlformats.org/officeDocument/2006/customXml" ds:itemID="{30800FBA-9DE1-418D-A8A5-6C3FB87270F9}"/>
</file>

<file path=customXml/itemProps2.xml><?xml version="1.0" encoding="utf-8"?>
<ds:datastoreItem xmlns:ds="http://schemas.openxmlformats.org/officeDocument/2006/customXml" ds:itemID="{34D56097-9044-48BB-9EC2-39E46C676A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A37D68-928D-4263-9917-28A5CDD57961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</Words>
  <Characters>241</Characters>
  <Application>Microsoft Office Word</Application>
  <DocSecurity>0</DocSecurity>
  <Lines>241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Survey Check Record</vt:lpstr>
    </vt:vector>
  </TitlesOfParts>
  <Company>MWH Treatment Ltd</Company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CDFR17-05 Survey Check Record</dc:title>
  <dc:creator>Peter Spence</dc:creator>
  <dc:description>Rebranded MWHT.</dc:description>
  <cp:lastModifiedBy>Stella Ezechi</cp:lastModifiedBy>
  <cp:revision>2</cp:revision>
  <cp:lastPrinted>2015-06-11T14:20:00Z</cp:lastPrinted>
  <dcterms:created xsi:type="dcterms:W3CDTF">2026-06-05T11:23:00Z</dcterms:created>
  <dcterms:modified xsi:type="dcterms:W3CDTF">2026-06-05T11:23:00Z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ddo_DocID">
    <vt:lpwstr>a6c2c17e-3b4e-4a31-b43b-a7bb09cde70c</vt:lpwstr>
  </property>
  <property fmtid="{D5CDD505-2E9C-101B-9397-08002B2CF9AE}" pid="3" name="MSIP_Label_f74e4fee-36e9-46e2-9b25-4ceea6a2750d_Enabled">
    <vt:lpwstr>true</vt:lpwstr>
  </property>
  <property fmtid="{D5CDD505-2E9C-101B-9397-08002B2CF9AE}" pid="4" name="MSIP_Label_f74e4fee-36e9-46e2-9b25-4ceea6a2750d_SetDate">
    <vt:lpwstr>2026-06-05T11:21:29Z</vt:lpwstr>
  </property>
  <property fmtid="{D5CDD505-2E9C-101B-9397-08002B2CF9AE}" pid="5" name="MSIP_Label_f74e4fee-36e9-46e2-9b25-4ceea6a2750d_Method">
    <vt:lpwstr>Privileged</vt:lpwstr>
  </property>
  <property fmtid="{D5CDD505-2E9C-101B-9397-08002B2CF9AE}" pid="6" name="MSIP_Label_f74e4fee-36e9-46e2-9b25-4ceea6a2750d_Name">
    <vt:lpwstr>Open</vt:lpwstr>
  </property>
  <property fmtid="{D5CDD505-2E9C-101B-9397-08002B2CF9AE}" pid="7" name="MSIP_Label_f74e4fee-36e9-46e2-9b25-4ceea6a2750d_SiteId">
    <vt:lpwstr>37f843bb-56cf-4a6d-98b9-2eac36ebb606</vt:lpwstr>
  </property>
  <property fmtid="{D5CDD505-2E9C-101B-9397-08002B2CF9AE}" pid="8" name="MSIP_Label_f74e4fee-36e9-46e2-9b25-4ceea6a2750d_ActionId">
    <vt:lpwstr>d2ee46e3-19c6-4ff3-b917-e514bf26a38f</vt:lpwstr>
  </property>
  <property fmtid="{D5CDD505-2E9C-101B-9397-08002B2CF9AE}" pid="9" name="MSIP_Label_f74e4fee-36e9-46e2-9b25-4ceea6a2750d_ContentBits">
    <vt:lpwstr>0</vt:lpwstr>
  </property>
  <property fmtid="{D5CDD505-2E9C-101B-9397-08002B2CF9AE}" pid="10" name="MSIP_Label_f74e4fee-36e9-46e2-9b25-4ceea6a2750d_Tag">
    <vt:lpwstr>10, 0, 1, 1</vt:lpwstr>
  </property>
  <property fmtid="{D5CDD505-2E9C-101B-9397-08002B2CF9AE}" pid="11" name="ContentTypeId">
    <vt:lpwstr>0x0101007E9E3ABC3E2CBB4CBDEA04C7E1DF949C007582A64CA569E34BADEB3C15FD583510</vt:lpwstr>
  </property>
</Properties>
</file>